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36" w:rsidRDefault="00A42536" w:rsidP="00A42536">
      <w:pPr>
        <w:jc w:val="center"/>
        <w:rPr>
          <w:rFonts w:ascii="Times New Roman" w:hAnsi="Times New Roman" w:cs="Times New Roman"/>
          <w:b/>
        </w:rPr>
      </w:pPr>
      <w:r w:rsidRPr="00FA01DB">
        <w:rPr>
          <w:rFonts w:ascii="Times New Roman" w:hAnsi="Times New Roman" w:cs="Times New Roman"/>
          <w:b/>
        </w:rPr>
        <w:t>Project List</w:t>
      </w:r>
      <w:bookmarkStart w:id="0" w:name="_GoBack"/>
      <w:bookmarkEnd w:id="0"/>
    </w:p>
    <w:tbl>
      <w:tblPr>
        <w:tblStyle w:val="TableGrid"/>
        <w:tblpPr w:leftFromText="180" w:rightFromText="180" w:horzAnchor="page" w:tblpXSpec="center" w:tblpY="540"/>
        <w:tblW w:w="10032" w:type="dxa"/>
        <w:tblLayout w:type="fixed"/>
        <w:tblLook w:val="04A0" w:firstRow="1" w:lastRow="0" w:firstColumn="1" w:lastColumn="0" w:noHBand="0" w:noVBand="1"/>
      </w:tblPr>
      <w:tblGrid>
        <w:gridCol w:w="6232"/>
        <w:gridCol w:w="2694"/>
        <w:gridCol w:w="1106"/>
      </w:tblGrid>
      <w:tr w:rsidR="00A42536" w:rsidRPr="00F74BC7" w:rsidTr="008D05F6">
        <w:trPr>
          <w:trHeight w:val="487"/>
        </w:trPr>
        <w:tc>
          <w:tcPr>
            <w:tcW w:w="6232" w:type="dxa"/>
          </w:tcPr>
          <w:p w:rsidR="00A42536" w:rsidRPr="00F74BC7" w:rsidRDefault="00A42536" w:rsidP="00F17F1F">
            <w:pPr>
              <w:rPr>
                <w:rFonts w:ascii="Times New Roman" w:hAnsi="Times New Roman" w:cs="Times New Roman"/>
                <w:b/>
              </w:rPr>
            </w:pPr>
            <w:r w:rsidRPr="00F74BC7">
              <w:rPr>
                <w:rFonts w:ascii="Times New Roman" w:hAnsi="Times New Roman" w:cs="Times New Roman"/>
                <w:b/>
              </w:rPr>
              <w:t xml:space="preserve">Project </w:t>
            </w:r>
          </w:p>
        </w:tc>
        <w:tc>
          <w:tcPr>
            <w:tcW w:w="2694" w:type="dxa"/>
          </w:tcPr>
          <w:p w:rsidR="00A42536" w:rsidRPr="00F74BC7" w:rsidRDefault="00A42536" w:rsidP="00F17F1F">
            <w:pPr>
              <w:rPr>
                <w:rFonts w:ascii="Times New Roman" w:hAnsi="Times New Roman" w:cs="Times New Roman"/>
                <w:b/>
              </w:rPr>
            </w:pPr>
            <w:r w:rsidRPr="00F74BC7">
              <w:rPr>
                <w:rFonts w:ascii="Times New Roman" w:hAnsi="Times New Roman" w:cs="Times New Roman"/>
                <w:b/>
              </w:rPr>
              <w:t>Mentor/group website</w:t>
            </w:r>
          </w:p>
        </w:tc>
        <w:tc>
          <w:tcPr>
            <w:tcW w:w="1106" w:type="dxa"/>
          </w:tcPr>
          <w:p w:rsidR="00A42536" w:rsidRPr="00F74BC7" w:rsidRDefault="00A42536" w:rsidP="008D0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BC7">
              <w:rPr>
                <w:rFonts w:ascii="Times New Roman" w:hAnsi="Times New Roman" w:cs="Times New Roman"/>
                <w:b/>
              </w:rPr>
              <w:t>Opening</w:t>
            </w:r>
          </w:p>
        </w:tc>
      </w:tr>
      <w:tr w:rsidR="00A42536" w:rsidRPr="00F74BC7" w:rsidTr="008D05F6">
        <w:trPr>
          <w:trHeight w:val="1005"/>
        </w:trPr>
        <w:tc>
          <w:tcPr>
            <w:tcW w:w="6232" w:type="dxa"/>
          </w:tcPr>
          <w:p w:rsidR="00A42536" w:rsidRDefault="00A42536" w:rsidP="00F17F1F">
            <w:pPr>
              <w:pStyle w:val="PlainText"/>
              <w:rPr>
                <w:rFonts w:ascii="Times New Roman" w:hAnsi="Times New Roman" w:cs="Times New Roman"/>
                <w:b/>
                <w:szCs w:val="22"/>
              </w:rPr>
            </w:pPr>
            <w:r w:rsidRPr="00740995">
              <w:rPr>
                <w:rFonts w:ascii="Times New Roman" w:hAnsi="Times New Roman" w:cs="Times New Roman"/>
                <w:b/>
                <w:szCs w:val="22"/>
              </w:rPr>
              <w:t>Title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1</w:t>
            </w:r>
            <w:r w:rsidRPr="00740995">
              <w:rPr>
                <w:rFonts w:ascii="Times New Roman" w:hAnsi="Times New Roman" w:cs="Times New Roman"/>
                <w:b/>
                <w:szCs w:val="22"/>
              </w:rPr>
              <w:t xml:space="preserve">: </w:t>
            </w:r>
            <w:r w:rsidR="0026654E">
              <w:rPr>
                <w:rFonts w:ascii="Times New Roman" w:hAnsi="Times New Roman" w:cs="Times New Roman"/>
                <w:b/>
                <w:szCs w:val="22"/>
              </w:rPr>
              <w:t>Metamaterials for Liquid Crystal on Silicon devices</w:t>
            </w:r>
            <w:r w:rsidRPr="0074099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:rsidR="0026654E" w:rsidRPr="00740995" w:rsidRDefault="0026654E" w:rsidP="00F17F1F">
            <w:pPr>
              <w:pStyle w:val="PlainText"/>
              <w:rPr>
                <w:rFonts w:ascii="Times New Roman" w:hAnsi="Times New Roman" w:cs="Times New Roman"/>
                <w:b/>
                <w:szCs w:val="22"/>
              </w:rPr>
            </w:pPr>
            <w:r w:rsidRPr="003B2D0C">
              <w:rPr>
                <w:rFonts w:ascii="Arial" w:hAnsi="Arial" w:cs="Arial"/>
                <w:sz w:val="20"/>
                <w:szCs w:val="20"/>
              </w:rPr>
              <w:t xml:space="preserve">The proposed research aims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3B2D0C">
              <w:rPr>
                <w:rFonts w:ascii="Arial" w:hAnsi="Arial" w:cs="Arial"/>
                <w:sz w:val="20"/>
                <w:szCs w:val="20"/>
              </w:rPr>
              <w:t xml:space="preserve"> the Liquid Crystal on Silicon (LCoS)</w:t>
            </w:r>
            <w:r>
              <w:rPr>
                <w:rFonts w:ascii="Arial" w:hAnsi="Arial" w:cs="Arial"/>
                <w:sz w:val="20"/>
                <w:szCs w:val="20"/>
              </w:rPr>
              <w:t xml:space="preserve"> device</w:t>
            </w:r>
            <w:r w:rsidRPr="003B2D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development and </w:t>
            </w:r>
            <w:r w:rsidRPr="003B2D0C">
              <w:rPr>
                <w:rFonts w:ascii="Arial" w:hAnsi="Arial" w:cs="Arial"/>
                <w:sz w:val="20"/>
                <w:szCs w:val="20"/>
              </w:rPr>
              <w:t>characterisation procedure.</w:t>
            </w:r>
            <w:r>
              <w:rPr>
                <w:rFonts w:ascii="Arial" w:hAnsi="Arial" w:cs="Arial"/>
                <w:sz w:val="20"/>
                <w:szCs w:val="20"/>
              </w:rPr>
              <w:t xml:space="preserve"> In particular, use of metamaterials to improve reflectivity and response time of the LCOS at 1550nm wavelength. </w:t>
            </w:r>
            <w:r w:rsidRPr="003B2D0C">
              <w:rPr>
                <w:rFonts w:ascii="Arial" w:hAnsi="Arial" w:cs="Arial"/>
                <w:sz w:val="20"/>
                <w:szCs w:val="20"/>
              </w:rPr>
              <w:t xml:space="preserve">A student will be working alongside a research staff to understand our optical setup and measurement techniques. He will write a program in </w:t>
            </w:r>
            <w:r>
              <w:rPr>
                <w:rFonts w:ascii="Arial" w:hAnsi="Arial" w:cs="Arial"/>
                <w:sz w:val="20"/>
                <w:szCs w:val="20"/>
              </w:rPr>
              <w:t>MATLAB</w:t>
            </w:r>
            <w:r w:rsidRPr="003B2D0C">
              <w:rPr>
                <w:rFonts w:ascii="Arial" w:hAnsi="Arial" w:cs="Arial"/>
                <w:sz w:val="20"/>
                <w:szCs w:val="20"/>
              </w:rPr>
              <w:t xml:space="preserve"> to control 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3B2D0C">
              <w:rPr>
                <w:rFonts w:ascii="Arial" w:hAnsi="Arial" w:cs="Arial"/>
                <w:sz w:val="20"/>
                <w:szCs w:val="20"/>
              </w:rPr>
              <w:t xml:space="preserve"> LCoS device and take measurement. The program will be tested and the measurement results will be analysed.</w:t>
            </w:r>
          </w:p>
          <w:p w:rsidR="00A42536" w:rsidRPr="0026654E" w:rsidRDefault="00A42536" w:rsidP="00F17F1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F74BC7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2694" w:type="dxa"/>
          </w:tcPr>
          <w:p w:rsidR="00A42536" w:rsidRDefault="008D05F6" w:rsidP="00A42536">
            <w:pPr>
              <w:rPr>
                <w:rFonts w:ascii="Times New Roman" w:hAnsi="Times New Roman" w:cs="Times New Roman"/>
              </w:rPr>
            </w:pPr>
            <w:r w:rsidRPr="008D05F6">
              <w:rPr>
                <w:rFonts w:ascii="Times New Roman" w:hAnsi="Times New Roman" w:cs="Times New Roman"/>
              </w:rPr>
              <w:t>Professor Daping Chu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D05F6" w:rsidRDefault="008D05F6" w:rsidP="00A42536">
            <w:pPr>
              <w:rPr>
                <w:rFonts w:ascii="Times New Roman" w:hAnsi="Times New Roman" w:cs="Times New Roman"/>
              </w:rPr>
            </w:pPr>
            <w:r w:rsidRPr="008D05F6">
              <w:rPr>
                <w:rFonts w:ascii="Times New Roman" w:hAnsi="Times New Roman" w:cs="Times New Roman"/>
              </w:rPr>
              <w:t>Dr. Mike Pivnenko</w:t>
            </w:r>
          </w:p>
          <w:p w:rsidR="008D05F6" w:rsidRDefault="008D05F6" w:rsidP="00A42536">
            <w:pPr>
              <w:rPr>
                <w:rFonts w:ascii="Times New Roman" w:hAnsi="Times New Roman" w:cs="Times New Roman"/>
              </w:rPr>
            </w:pPr>
            <w:hyperlink r:id="rId4" w:history="1">
              <w:r w:rsidRPr="00732398">
                <w:rPr>
                  <w:rStyle w:val="Hyperlink"/>
                  <w:rFonts w:ascii="Times New Roman" w:hAnsi="Times New Roman" w:cs="Times New Roman"/>
                </w:rPr>
                <w:t>https://www.cpds.eng.cam.ac.uk/</w:t>
              </w:r>
            </w:hyperlink>
          </w:p>
          <w:p w:rsidR="008D05F6" w:rsidRPr="00F74BC7" w:rsidRDefault="008D05F6" w:rsidP="00A42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42536" w:rsidRPr="00F74BC7" w:rsidRDefault="00CD39D1" w:rsidP="008D0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1</w:t>
            </w:r>
          </w:p>
        </w:tc>
      </w:tr>
      <w:tr w:rsidR="00A42536" w:rsidRPr="00F74BC7" w:rsidTr="008D05F6">
        <w:trPr>
          <w:trHeight w:val="1005"/>
        </w:trPr>
        <w:tc>
          <w:tcPr>
            <w:tcW w:w="6232" w:type="dxa"/>
          </w:tcPr>
          <w:p w:rsidR="00CD39D1" w:rsidRPr="00740995" w:rsidRDefault="00CD39D1" w:rsidP="00CD39D1">
            <w:pPr>
              <w:pStyle w:val="PlainText"/>
              <w:rPr>
                <w:rFonts w:ascii="Times New Roman" w:hAnsi="Times New Roman" w:cs="Times New Roman"/>
                <w:b/>
                <w:szCs w:val="22"/>
              </w:rPr>
            </w:pPr>
            <w:r w:rsidRPr="00740995">
              <w:rPr>
                <w:rFonts w:ascii="Times New Roman" w:hAnsi="Times New Roman" w:cs="Times New Roman"/>
                <w:b/>
                <w:szCs w:val="22"/>
              </w:rPr>
              <w:t>Title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2</w:t>
            </w:r>
            <w:r w:rsidRPr="00740995">
              <w:rPr>
                <w:rFonts w:ascii="Times New Roman" w:hAnsi="Times New Roman" w:cs="Times New Roman"/>
                <w:b/>
                <w:szCs w:val="22"/>
              </w:rPr>
              <w:t xml:space="preserve">: </w:t>
            </w:r>
            <w:r w:rsidR="0026654E">
              <w:rPr>
                <w:rFonts w:ascii="Times New Roman" w:hAnsi="Times New Roman" w:cs="Times New Roman"/>
                <w:b/>
                <w:szCs w:val="22"/>
              </w:rPr>
              <w:t xml:space="preserve">High power </w:t>
            </w:r>
            <w:r w:rsidR="0026654E">
              <w:rPr>
                <w:rFonts w:ascii="Times New Roman" w:hAnsi="Times New Roman" w:cs="Times New Roman"/>
                <w:b/>
                <w:szCs w:val="22"/>
              </w:rPr>
              <w:t>Liquid Crystal on Silicon devices</w:t>
            </w:r>
          </w:p>
          <w:p w:rsidR="00A42536" w:rsidRPr="00E604E5" w:rsidRDefault="00E604E5" w:rsidP="00E604E5">
            <w:pPr>
              <w:rPr>
                <w:rFonts w:ascii="Arial" w:hAnsi="Arial" w:cs="Arial"/>
                <w:sz w:val="20"/>
                <w:szCs w:val="20"/>
              </w:rPr>
            </w:pPr>
            <w:r w:rsidRPr="003B2D0C">
              <w:rPr>
                <w:rFonts w:ascii="Arial" w:hAnsi="Arial" w:cs="Arial"/>
                <w:sz w:val="20"/>
                <w:szCs w:val="20"/>
              </w:rPr>
              <w:t>The proposed research aims to develop a Liquid Crystal on Silicon (LCoS)</w:t>
            </w:r>
            <w:r>
              <w:rPr>
                <w:rFonts w:ascii="Arial" w:hAnsi="Arial" w:cs="Arial"/>
                <w:sz w:val="20"/>
                <w:szCs w:val="20"/>
              </w:rPr>
              <w:t xml:space="preserve"> device which is capable to work at elevated radiance power at 1064nm wavelength. LCOS device </w:t>
            </w:r>
            <w:r w:rsidRPr="003B2D0C">
              <w:rPr>
                <w:rFonts w:ascii="Arial" w:hAnsi="Arial" w:cs="Arial"/>
                <w:sz w:val="20"/>
                <w:szCs w:val="20"/>
              </w:rPr>
              <w:t>characterisation procedure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data analysis using MATLAB is the main responsivity of the student</w:t>
            </w:r>
            <w:r w:rsidRPr="003B2D0C">
              <w:rPr>
                <w:rFonts w:ascii="Arial" w:hAnsi="Arial" w:cs="Arial"/>
                <w:sz w:val="20"/>
                <w:szCs w:val="20"/>
              </w:rPr>
              <w:t xml:space="preserve">. A student will be working </w:t>
            </w:r>
            <w:r>
              <w:rPr>
                <w:rFonts w:ascii="Arial" w:hAnsi="Arial" w:cs="Arial"/>
                <w:sz w:val="20"/>
                <w:szCs w:val="20"/>
              </w:rPr>
              <w:t>with an</w:t>
            </w:r>
            <w:r w:rsidRPr="003B2D0C">
              <w:rPr>
                <w:rFonts w:ascii="Arial" w:hAnsi="Arial" w:cs="Arial"/>
                <w:sz w:val="20"/>
                <w:szCs w:val="20"/>
              </w:rPr>
              <w:t xml:space="preserve"> optical setup and measurement techniques. </w:t>
            </w:r>
            <w:r>
              <w:rPr>
                <w:rFonts w:ascii="Arial" w:hAnsi="Arial" w:cs="Arial"/>
                <w:sz w:val="20"/>
                <w:szCs w:val="20"/>
              </w:rPr>
              <w:t>Some work in the clean room for device assembly is also expected.</w:t>
            </w:r>
          </w:p>
        </w:tc>
        <w:tc>
          <w:tcPr>
            <w:tcW w:w="2694" w:type="dxa"/>
          </w:tcPr>
          <w:p w:rsidR="008D05F6" w:rsidRDefault="008D05F6" w:rsidP="008D05F6">
            <w:pPr>
              <w:rPr>
                <w:rFonts w:ascii="Times New Roman" w:hAnsi="Times New Roman" w:cs="Times New Roman"/>
              </w:rPr>
            </w:pPr>
            <w:r w:rsidRPr="008D05F6">
              <w:rPr>
                <w:rFonts w:ascii="Times New Roman" w:hAnsi="Times New Roman" w:cs="Times New Roman"/>
              </w:rPr>
              <w:t>Professor Daping Chu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D05F6" w:rsidRDefault="008D05F6" w:rsidP="00F17F1F">
            <w:pPr>
              <w:rPr>
                <w:rFonts w:ascii="Times New Roman" w:hAnsi="Times New Roman" w:cs="Times New Roman"/>
              </w:rPr>
            </w:pPr>
            <w:r w:rsidRPr="008D05F6">
              <w:rPr>
                <w:rFonts w:ascii="Times New Roman" w:hAnsi="Times New Roman" w:cs="Times New Roman"/>
              </w:rPr>
              <w:t>Dr. Mike Pivnenko</w:t>
            </w:r>
          </w:p>
          <w:p w:rsidR="008D05F6" w:rsidRDefault="008D05F6" w:rsidP="00F17F1F">
            <w:pPr>
              <w:rPr>
                <w:rFonts w:ascii="Times New Roman" w:hAnsi="Times New Roman" w:cs="Times New Roman"/>
              </w:rPr>
            </w:pPr>
            <w:hyperlink r:id="rId5" w:history="1">
              <w:r w:rsidRPr="00732398">
                <w:rPr>
                  <w:rStyle w:val="Hyperlink"/>
                  <w:rFonts w:ascii="Times New Roman" w:hAnsi="Times New Roman" w:cs="Times New Roman"/>
                </w:rPr>
                <w:t>https://www.cpds.eng.cam.ac.uk/</w:t>
              </w:r>
            </w:hyperlink>
          </w:p>
          <w:p w:rsidR="008D05F6" w:rsidRPr="00F74BC7" w:rsidRDefault="008D05F6" w:rsidP="00F1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42536" w:rsidRDefault="007059B3" w:rsidP="008D0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1</w:t>
            </w:r>
          </w:p>
        </w:tc>
      </w:tr>
      <w:tr w:rsidR="00A42536" w:rsidRPr="00F74BC7" w:rsidTr="008D05F6">
        <w:trPr>
          <w:trHeight w:val="1005"/>
        </w:trPr>
        <w:tc>
          <w:tcPr>
            <w:tcW w:w="6232" w:type="dxa"/>
          </w:tcPr>
          <w:p w:rsidR="00A42536" w:rsidRPr="00740995" w:rsidRDefault="00A42536" w:rsidP="00F17F1F">
            <w:pPr>
              <w:pStyle w:val="PlainText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94" w:type="dxa"/>
          </w:tcPr>
          <w:p w:rsidR="00A42536" w:rsidRPr="00F74BC7" w:rsidRDefault="00A42536" w:rsidP="00F17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42536" w:rsidRDefault="00A42536" w:rsidP="008D05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1383" w:rsidRDefault="00EA1383"/>
    <w:sectPr w:rsidR="00EA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36"/>
    <w:rsid w:val="0026654E"/>
    <w:rsid w:val="007059B3"/>
    <w:rsid w:val="008D05F6"/>
    <w:rsid w:val="00A42536"/>
    <w:rsid w:val="00CD39D1"/>
    <w:rsid w:val="00E604E5"/>
    <w:rsid w:val="00EA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BC64E-A401-4995-AC5F-CE04B603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536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536"/>
    <w:rPr>
      <w:rFonts w:eastAsia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253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425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2536"/>
    <w:rPr>
      <w:rFonts w:ascii="Calibri" w:hAnsi="Calibri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pds.eng.cam.ac.uk/" TargetMode="External"/><Relationship Id="rId4" Type="http://schemas.openxmlformats.org/officeDocument/2006/relationships/hyperlink" Target="https://www.cpds.eng.cam.ac.uk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7060</dc:creator>
  <cp:keywords/>
  <dc:description/>
  <cp:lastModifiedBy>Mike</cp:lastModifiedBy>
  <cp:revision>7</cp:revision>
  <dcterms:created xsi:type="dcterms:W3CDTF">2019-10-17T06:22:00Z</dcterms:created>
  <dcterms:modified xsi:type="dcterms:W3CDTF">2019-12-20T16:03:00Z</dcterms:modified>
</cp:coreProperties>
</file>