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0B5E" w:rsidRPr="00B75F51" w:rsidRDefault="00237BA3" w:rsidP="001331FE">
      <w:pPr>
        <w:spacing w:afterLines="100" w:after="312" w:line="600" w:lineRule="exact"/>
        <w:ind w:firstLineChars="200" w:firstLine="723"/>
        <w:jc w:val="center"/>
        <w:rPr>
          <w:rFonts w:ascii="黑体" w:eastAsia="黑体" w:hAnsi="黑体"/>
          <w:b/>
          <w:bCs/>
          <w:sz w:val="36"/>
          <w:szCs w:val="36"/>
        </w:rPr>
      </w:pPr>
      <w:r>
        <w:rPr>
          <w:rFonts w:ascii="黑体" w:eastAsia="黑体" w:hAnsi="黑体" w:hint="eastAsia"/>
          <w:b/>
          <w:bCs/>
          <w:sz w:val="36"/>
          <w:szCs w:val="36"/>
        </w:rPr>
        <w:t>本科课程</w:t>
      </w:r>
      <w:r w:rsidR="004929D2" w:rsidRPr="00B75F51">
        <w:rPr>
          <w:rFonts w:ascii="黑体" w:eastAsia="黑体" w:hAnsi="黑体" w:hint="eastAsia"/>
          <w:b/>
          <w:bCs/>
          <w:sz w:val="36"/>
          <w:szCs w:val="36"/>
        </w:rPr>
        <w:t>线上考试</w:t>
      </w:r>
      <w:r w:rsidR="009148A6">
        <w:rPr>
          <w:rFonts w:ascii="黑体" w:eastAsia="黑体" w:hAnsi="黑体" w:hint="eastAsia"/>
          <w:b/>
          <w:bCs/>
          <w:sz w:val="36"/>
          <w:szCs w:val="36"/>
        </w:rPr>
        <w:t>考生</w:t>
      </w:r>
      <w:r w:rsidR="004929D2" w:rsidRPr="00B75F51">
        <w:rPr>
          <w:rFonts w:ascii="黑体" w:eastAsia="黑体" w:hAnsi="黑体" w:hint="eastAsia"/>
          <w:b/>
          <w:bCs/>
          <w:sz w:val="36"/>
          <w:szCs w:val="36"/>
        </w:rPr>
        <w:t>总体要求</w:t>
      </w:r>
    </w:p>
    <w:p w:rsidR="00860B5E" w:rsidRPr="00F50604" w:rsidRDefault="00373331" w:rsidP="00B75F51">
      <w:pPr>
        <w:spacing w:line="600" w:lineRule="exact"/>
        <w:ind w:firstLineChars="200" w:firstLine="640"/>
        <w:rPr>
          <w:rFonts w:ascii="仿宋" w:eastAsia="仿宋" w:hAnsi="仿宋" w:cs="宋体"/>
          <w:sz w:val="32"/>
          <w:szCs w:val="32"/>
        </w:rPr>
      </w:pPr>
      <w:r>
        <w:rPr>
          <w:rFonts w:ascii="仿宋" w:eastAsia="仿宋" w:hAnsi="仿宋" w:cs="宋体" w:hint="eastAsia"/>
          <w:sz w:val="32"/>
          <w:szCs w:val="32"/>
        </w:rPr>
        <w:t>1</w:t>
      </w:r>
      <w:r>
        <w:rPr>
          <w:rFonts w:ascii="仿宋" w:eastAsia="仿宋" w:hAnsi="仿宋" w:cs="宋体"/>
          <w:sz w:val="32"/>
          <w:szCs w:val="32"/>
        </w:rPr>
        <w:t>.</w:t>
      </w:r>
      <w:r w:rsidR="004929D2" w:rsidRPr="00F50604">
        <w:rPr>
          <w:rFonts w:ascii="仿宋" w:eastAsia="仿宋" w:hAnsi="仿宋" w:cs="宋体" w:hint="eastAsia"/>
          <w:sz w:val="32"/>
          <w:szCs w:val="32"/>
        </w:rPr>
        <w:t>认真学习《本科课程线上考试-考生须知》、《</w:t>
      </w:r>
      <w:r w:rsidR="002B52D3" w:rsidRPr="002B52D3">
        <w:rPr>
          <w:rFonts w:ascii="仿宋" w:eastAsia="仿宋" w:hAnsi="仿宋" w:cs="宋体" w:hint="eastAsia"/>
          <w:sz w:val="32"/>
          <w:szCs w:val="32"/>
        </w:rPr>
        <w:t>“学在浙大”考试系统使用指南</w:t>
      </w:r>
      <w:r w:rsidR="002B52D3" w:rsidRPr="002B52D3">
        <w:rPr>
          <w:rFonts w:ascii="仿宋" w:eastAsia="仿宋" w:hAnsi="仿宋" w:cs="宋体"/>
          <w:sz w:val="32"/>
          <w:szCs w:val="32"/>
        </w:rPr>
        <w:t>-学生手册</w:t>
      </w:r>
      <w:r w:rsidR="004929D2" w:rsidRPr="00F50604">
        <w:rPr>
          <w:rFonts w:ascii="仿宋" w:eastAsia="仿宋" w:hAnsi="仿宋" w:cs="宋体" w:hint="eastAsia"/>
          <w:sz w:val="32"/>
          <w:szCs w:val="32"/>
        </w:rPr>
        <w:t>》，熟知线上考试操作流程。</w:t>
      </w:r>
    </w:p>
    <w:p w:rsidR="00860B5E" w:rsidRPr="00F50604" w:rsidRDefault="002B52D3" w:rsidP="00B75F51">
      <w:pPr>
        <w:spacing w:line="600" w:lineRule="exact"/>
        <w:ind w:firstLineChars="200" w:firstLine="640"/>
        <w:rPr>
          <w:rFonts w:ascii="仿宋" w:eastAsia="仿宋" w:hAnsi="仿宋" w:cs="宋体"/>
          <w:sz w:val="32"/>
          <w:szCs w:val="32"/>
        </w:rPr>
      </w:pPr>
      <w:r>
        <w:rPr>
          <w:rFonts w:ascii="仿宋" w:eastAsia="仿宋" w:hAnsi="仿宋" w:cs="宋体"/>
          <w:sz w:val="32"/>
          <w:szCs w:val="32"/>
        </w:rPr>
        <w:t>2.</w:t>
      </w:r>
      <w:r w:rsidR="004929D2" w:rsidRPr="00F50604">
        <w:rPr>
          <w:rFonts w:ascii="仿宋" w:eastAsia="仿宋" w:hAnsi="仿宋" w:cs="宋体" w:hint="eastAsia"/>
          <w:sz w:val="32"/>
          <w:szCs w:val="32"/>
        </w:rPr>
        <w:t>查看考试安排，明确考试时间、考试形式（开卷或闭卷）、</w:t>
      </w:r>
      <w:r w:rsidR="009C75D3">
        <w:rPr>
          <w:rFonts w:ascii="仿宋" w:eastAsia="仿宋" w:hAnsi="仿宋" w:cs="宋体" w:hint="eastAsia"/>
          <w:sz w:val="32"/>
          <w:szCs w:val="32"/>
        </w:rPr>
        <w:t>开卷</w:t>
      </w:r>
      <w:r w:rsidR="00E5694B">
        <w:rPr>
          <w:rFonts w:ascii="仿宋" w:eastAsia="仿宋" w:hAnsi="仿宋" w:cs="宋体" w:hint="eastAsia"/>
          <w:sz w:val="32"/>
          <w:szCs w:val="32"/>
        </w:rPr>
        <w:t>考试</w:t>
      </w:r>
      <w:r w:rsidR="004929D2" w:rsidRPr="00F50604">
        <w:rPr>
          <w:rFonts w:ascii="仿宋" w:eastAsia="仿宋" w:hAnsi="仿宋" w:cs="宋体" w:hint="eastAsia"/>
          <w:sz w:val="32"/>
          <w:szCs w:val="32"/>
        </w:rPr>
        <w:t>允许使用的考试</w:t>
      </w:r>
      <w:r w:rsidR="009C75D3">
        <w:rPr>
          <w:rFonts w:ascii="仿宋" w:eastAsia="仿宋" w:hAnsi="仿宋" w:cs="宋体" w:hint="eastAsia"/>
          <w:sz w:val="32"/>
          <w:szCs w:val="32"/>
        </w:rPr>
        <w:t>资料</w:t>
      </w:r>
      <w:r w:rsidR="004929D2" w:rsidRPr="00F50604">
        <w:rPr>
          <w:rFonts w:ascii="仿宋" w:eastAsia="仿宋" w:hAnsi="仿宋" w:cs="宋体" w:hint="eastAsia"/>
          <w:sz w:val="32"/>
          <w:szCs w:val="32"/>
        </w:rPr>
        <w:t>等，做好相应的考试准备工作。</w:t>
      </w:r>
    </w:p>
    <w:p w:rsidR="00860B5E" w:rsidRPr="00F50604" w:rsidRDefault="001511EF" w:rsidP="00B75F51">
      <w:pPr>
        <w:spacing w:line="600" w:lineRule="exact"/>
        <w:ind w:firstLineChars="200" w:firstLine="640"/>
        <w:rPr>
          <w:rFonts w:ascii="仿宋" w:eastAsia="仿宋" w:hAnsi="仿宋" w:cs="宋体"/>
          <w:sz w:val="32"/>
          <w:szCs w:val="32"/>
        </w:rPr>
      </w:pPr>
      <w:r>
        <w:rPr>
          <w:rFonts w:ascii="仿宋" w:eastAsia="仿宋" w:hAnsi="仿宋" w:cs="宋体" w:hint="eastAsia"/>
          <w:sz w:val="32"/>
          <w:szCs w:val="32"/>
        </w:rPr>
        <w:t>3</w:t>
      </w:r>
      <w:r>
        <w:rPr>
          <w:rFonts w:ascii="仿宋" w:eastAsia="仿宋" w:hAnsi="仿宋" w:cs="宋体"/>
          <w:sz w:val="32"/>
          <w:szCs w:val="32"/>
        </w:rPr>
        <w:t>.</w:t>
      </w:r>
      <w:r w:rsidR="004929D2" w:rsidRPr="00F50604">
        <w:rPr>
          <w:rFonts w:ascii="仿宋" w:eastAsia="仿宋" w:hAnsi="仿宋" w:cs="宋体" w:hint="eastAsia"/>
          <w:sz w:val="32"/>
          <w:szCs w:val="32"/>
        </w:rPr>
        <w:t>参加考前模拟测试，具体时间由任课教师安排。</w:t>
      </w:r>
    </w:p>
    <w:p w:rsidR="00860B5E" w:rsidRPr="00F50604" w:rsidRDefault="001511EF" w:rsidP="00B75F51">
      <w:pPr>
        <w:spacing w:line="600" w:lineRule="exact"/>
        <w:ind w:firstLineChars="200" w:firstLine="640"/>
        <w:rPr>
          <w:rFonts w:ascii="仿宋" w:eastAsia="仿宋" w:hAnsi="仿宋" w:cs="宋体"/>
          <w:sz w:val="32"/>
          <w:szCs w:val="32"/>
        </w:rPr>
      </w:pPr>
      <w:r>
        <w:rPr>
          <w:rFonts w:ascii="仿宋" w:eastAsia="仿宋" w:hAnsi="仿宋" w:cs="宋体" w:hint="eastAsia"/>
          <w:sz w:val="32"/>
          <w:szCs w:val="32"/>
        </w:rPr>
        <w:t>4</w:t>
      </w:r>
      <w:r>
        <w:rPr>
          <w:rFonts w:ascii="仿宋" w:eastAsia="仿宋" w:hAnsi="仿宋" w:cs="宋体"/>
          <w:sz w:val="32"/>
          <w:szCs w:val="32"/>
        </w:rPr>
        <w:t>.</w:t>
      </w:r>
      <w:r w:rsidR="004929D2" w:rsidRPr="00F50604">
        <w:rPr>
          <w:rFonts w:ascii="仿宋" w:eastAsia="仿宋" w:hAnsi="仿宋" w:cs="宋体" w:hint="eastAsia"/>
          <w:sz w:val="32"/>
          <w:szCs w:val="32"/>
        </w:rPr>
        <w:t>考试当天至少提前20分钟，进入钉钉考试群视频</w:t>
      </w:r>
      <w:r>
        <w:rPr>
          <w:rFonts w:ascii="仿宋" w:eastAsia="仿宋" w:hAnsi="仿宋" w:cs="宋体" w:hint="eastAsia"/>
          <w:sz w:val="32"/>
          <w:szCs w:val="32"/>
        </w:rPr>
        <w:t>监控</w:t>
      </w:r>
      <w:r w:rsidR="004929D2" w:rsidRPr="00F50604">
        <w:rPr>
          <w:rFonts w:ascii="仿宋" w:eastAsia="仿宋" w:hAnsi="仿宋" w:cs="宋体" w:hint="eastAsia"/>
          <w:sz w:val="32"/>
          <w:szCs w:val="32"/>
        </w:rPr>
        <w:t>会议。如上午参加两场考试，进入第二场考试钉钉</w:t>
      </w:r>
      <w:r w:rsidR="00F87411">
        <w:rPr>
          <w:rFonts w:ascii="仿宋" w:eastAsia="仿宋" w:hAnsi="仿宋" w:cs="宋体" w:hint="eastAsia"/>
          <w:sz w:val="32"/>
          <w:szCs w:val="32"/>
        </w:rPr>
        <w:t>考试群</w:t>
      </w:r>
      <w:r w:rsidR="004929D2" w:rsidRPr="00F50604">
        <w:rPr>
          <w:rFonts w:ascii="仿宋" w:eastAsia="仿宋" w:hAnsi="仿宋" w:cs="宋体" w:hint="eastAsia"/>
          <w:sz w:val="32"/>
          <w:szCs w:val="32"/>
        </w:rPr>
        <w:t>视频</w:t>
      </w:r>
      <w:r w:rsidR="00F87411">
        <w:rPr>
          <w:rFonts w:ascii="仿宋" w:eastAsia="仿宋" w:hAnsi="仿宋" w:cs="宋体" w:hint="eastAsia"/>
          <w:sz w:val="32"/>
          <w:szCs w:val="32"/>
        </w:rPr>
        <w:t>监控</w:t>
      </w:r>
      <w:r w:rsidR="004929D2" w:rsidRPr="00F50604">
        <w:rPr>
          <w:rFonts w:ascii="仿宋" w:eastAsia="仿宋" w:hAnsi="仿宋" w:cs="宋体" w:hint="eastAsia"/>
          <w:sz w:val="32"/>
          <w:szCs w:val="32"/>
        </w:rPr>
        <w:t>会议的时间最迟不得晚于考前5分钟，否则视作迟到，不再允许参加本场考试。</w:t>
      </w:r>
    </w:p>
    <w:p w:rsidR="00860B5E" w:rsidRPr="00F50604" w:rsidRDefault="006273EB" w:rsidP="00B75F51">
      <w:pPr>
        <w:spacing w:line="600" w:lineRule="exact"/>
        <w:ind w:firstLineChars="200" w:firstLine="640"/>
        <w:rPr>
          <w:rFonts w:ascii="仿宋" w:eastAsia="仿宋" w:hAnsi="仿宋" w:cs="宋体"/>
          <w:sz w:val="32"/>
          <w:szCs w:val="32"/>
        </w:rPr>
      </w:pPr>
      <w:r>
        <w:rPr>
          <w:rFonts w:ascii="仿宋" w:eastAsia="仿宋" w:hAnsi="仿宋" w:cs="宋体" w:hint="eastAsia"/>
          <w:sz w:val="32"/>
          <w:szCs w:val="32"/>
        </w:rPr>
        <w:t>5</w:t>
      </w:r>
      <w:r>
        <w:rPr>
          <w:rFonts w:ascii="仿宋" w:eastAsia="仿宋" w:hAnsi="仿宋" w:cs="宋体"/>
          <w:sz w:val="32"/>
          <w:szCs w:val="32"/>
        </w:rPr>
        <w:t>.</w:t>
      </w:r>
      <w:r w:rsidR="004929D2" w:rsidRPr="00F50604">
        <w:rPr>
          <w:rFonts w:ascii="仿宋" w:eastAsia="仿宋" w:hAnsi="仿宋" w:cs="宋体" w:hint="eastAsia"/>
          <w:sz w:val="32"/>
          <w:szCs w:val="32"/>
        </w:rPr>
        <w:t>配合监考人员完成</w:t>
      </w:r>
      <w:r>
        <w:rPr>
          <w:rFonts w:ascii="仿宋" w:eastAsia="仿宋" w:hAnsi="仿宋" w:cs="宋体" w:hint="eastAsia"/>
          <w:sz w:val="32"/>
          <w:szCs w:val="32"/>
        </w:rPr>
        <w:t>考生</w:t>
      </w:r>
      <w:r w:rsidR="004929D2" w:rsidRPr="00F50604">
        <w:rPr>
          <w:rFonts w:ascii="仿宋" w:eastAsia="仿宋" w:hAnsi="仿宋" w:cs="宋体" w:hint="eastAsia"/>
          <w:sz w:val="32"/>
          <w:szCs w:val="32"/>
        </w:rPr>
        <w:t>身份验证。</w:t>
      </w:r>
    </w:p>
    <w:p w:rsidR="00860B5E" w:rsidRPr="00F50604" w:rsidRDefault="006273EB" w:rsidP="00B75F51">
      <w:pPr>
        <w:spacing w:line="600" w:lineRule="exact"/>
        <w:ind w:firstLineChars="200" w:firstLine="640"/>
        <w:rPr>
          <w:rFonts w:ascii="仿宋" w:eastAsia="仿宋" w:hAnsi="仿宋" w:cs="宋体"/>
          <w:sz w:val="32"/>
          <w:szCs w:val="32"/>
        </w:rPr>
      </w:pPr>
      <w:r>
        <w:rPr>
          <w:rFonts w:ascii="仿宋" w:eastAsia="仿宋" w:hAnsi="仿宋" w:cs="宋体"/>
          <w:sz w:val="32"/>
          <w:szCs w:val="32"/>
        </w:rPr>
        <w:t>6.</w:t>
      </w:r>
      <w:r w:rsidR="004929D2" w:rsidRPr="00F50604">
        <w:rPr>
          <w:rFonts w:ascii="仿宋" w:eastAsia="仿宋" w:hAnsi="仿宋" w:cs="宋体" w:hint="eastAsia"/>
          <w:sz w:val="32"/>
          <w:szCs w:val="32"/>
        </w:rPr>
        <w:t>自觉遵守线上考试纪律，独立完成考试答题，诚实守信，不违规，不作弊。</w:t>
      </w:r>
    </w:p>
    <w:p w:rsidR="00860B5E" w:rsidRDefault="006273EB" w:rsidP="00B75F51">
      <w:pPr>
        <w:spacing w:line="600" w:lineRule="exact"/>
        <w:ind w:firstLineChars="200" w:firstLine="640"/>
        <w:rPr>
          <w:rFonts w:ascii="仿宋" w:eastAsia="仿宋" w:hAnsi="仿宋" w:cs="宋体"/>
          <w:sz w:val="32"/>
          <w:szCs w:val="32"/>
        </w:rPr>
      </w:pPr>
      <w:r>
        <w:rPr>
          <w:rFonts w:ascii="仿宋" w:eastAsia="仿宋" w:hAnsi="仿宋" w:cs="宋体" w:hint="eastAsia"/>
          <w:sz w:val="32"/>
          <w:szCs w:val="32"/>
        </w:rPr>
        <w:t>7</w:t>
      </w:r>
      <w:r>
        <w:rPr>
          <w:rFonts w:ascii="仿宋" w:eastAsia="仿宋" w:hAnsi="仿宋" w:cs="宋体"/>
          <w:sz w:val="32"/>
          <w:szCs w:val="32"/>
        </w:rPr>
        <w:t>.</w:t>
      </w:r>
      <w:r w:rsidR="004929D2" w:rsidRPr="00F50604">
        <w:rPr>
          <w:rFonts w:ascii="仿宋" w:eastAsia="仿宋" w:hAnsi="仿宋" w:cs="宋体" w:hint="eastAsia"/>
          <w:sz w:val="32"/>
          <w:szCs w:val="32"/>
        </w:rPr>
        <w:t>“学在浙大”考试主界面窗口不允许最小化，超过10</w:t>
      </w:r>
      <w:r w:rsidR="004929D2" w:rsidRPr="00D272D4">
        <w:rPr>
          <w:rFonts w:ascii="仿宋" w:eastAsia="仿宋" w:hAnsi="仿宋" w:cs="宋体" w:hint="eastAsia"/>
          <w:sz w:val="32"/>
          <w:szCs w:val="32"/>
        </w:rPr>
        <w:t>秒未恢复</w:t>
      </w:r>
      <w:r w:rsidR="00F4487E" w:rsidRPr="00D272D4">
        <w:rPr>
          <w:rFonts w:ascii="仿宋" w:eastAsia="仿宋" w:hAnsi="仿宋" w:cs="宋体" w:hint="eastAsia"/>
          <w:sz w:val="32"/>
          <w:szCs w:val="32"/>
        </w:rPr>
        <w:t>或</w:t>
      </w:r>
      <w:r w:rsidR="009C75D3" w:rsidRPr="00D272D4">
        <w:rPr>
          <w:rFonts w:ascii="仿宋" w:eastAsia="仿宋" w:hAnsi="仿宋" w:hint="eastAsia"/>
          <w:sz w:val="32"/>
          <w:szCs w:val="32"/>
        </w:rPr>
        <w:t>教师设置的视窗控制次数已到</w:t>
      </w:r>
      <w:r w:rsidR="004929D2" w:rsidRPr="00D272D4">
        <w:rPr>
          <w:rFonts w:ascii="仿宋" w:eastAsia="仿宋" w:hAnsi="仿宋" w:cs="宋体" w:hint="eastAsia"/>
          <w:sz w:val="32"/>
          <w:szCs w:val="32"/>
        </w:rPr>
        <w:t>，系统将自动交卷。</w:t>
      </w:r>
      <w:r w:rsidR="00B14B2C">
        <w:rPr>
          <w:rFonts w:ascii="仿宋" w:eastAsia="仿宋" w:hAnsi="仿宋" w:cs="宋体" w:hint="eastAsia"/>
          <w:sz w:val="32"/>
          <w:szCs w:val="32"/>
        </w:rPr>
        <w:t>考前</w:t>
      </w:r>
      <w:r w:rsidR="004929D2" w:rsidRPr="00F50604">
        <w:rPr>
          <w:rFonts w:ascii="仿宋" w:eastAsia="仿宋" w:hAnsi="仿宋" w:cs="宋体" w:hint="eastAsia"/>
          <w:sz w:val="32"/>
          <w:szCs w:val="32"/>
        </w:rPr>
        <w:t>关闭一切与考试无关的软件，尤其是弹窗软件，避免</w:t>
      </w:r>
      <w:r>
        <w:rPr>
          <w:rFonts w:ascii="仿宋" w:eastAsia="仿宋" w:hAnsi="仿宋" w:cs="宋体" w:hint="eastAsia"/>
          <w:sz w:val="32"/>
          <w:szCs w:val="32"/>
        </w:rPr>
        <w:t>因</w:t>
      </w:r>
      <w:r w:rsidR="004929D2" w:rsidRPr="00F50604">
        <w:rPr>
          <w:rFonts w:ascii="仿宋" w:eastAsia="仿宋" w:hAnsi="仿宋" w:cs="宋体" w:hint="eastAsia"/>
          <w:sz w:val="32"/>
          <w:szCs w:val="32"/>
        </w:rPr>
        <w:t>弹窗次数过多，系统自动交卷。</w:t>
      </w:r>
    </w:p>
    <w:p w:rsidR="00860B5E" w:rsidRPr="00F50604" w:rsidRDefault="00604F47" w:rsidP="00B75F51">
      <w:pPr>
        <w:spacing w:line="600" w:lineRule="exact"/>
        <w:ind w:firstLineChars="200" w:firstLine="640"/>
        <w:rPr>
          <w:rFonts w:ascii="仿宋" w:eastAsia="仿宋" w:hAnsi="仿宋" w:cs="宋体"/>
          <w:sz w:val="32"/>
          <w:szCs w:val="32"/>
        </w:rPr>
      </w:pPr>
      <w:r>
        <w:rPr>
          <w:rFonts w:ascii="仿宋" w:eastAsia="仿宋" w:hAnsi="仿宋" w:cs="宋体" w:hint="eastAsia"/>
          <w:sz w:val="32"/>
          <w:szCs w:val="32"/>
        </w:rPr>
        <w:t>8</w:t>
      </w:r>
      <w:r w:rsidR="006273EB">
        <w:rPr>
          <w:rFonts w:ascii="仿宋" w:eastAsia="仿宋" w:hAnsi="仿宋" w:cs="宋体"/>
          <w:sz w:val="32"/>
          <w:szCs w:val="32"/>
        </w:rPr>
        <w:t>.</w:t>
      </w:r>
      <w:r w:rsidR="004929D2" w:rsidRPr="00F50604">
        <w:rPr>
          <w:rFonts w:ascii="仿宋" w:eastAsia="仿宋" w:hAnsi="仿宋" w:cs="宋体" w:hint="eastAsia"/>
          <w:sz w:val="32"/>
          <w:szCs w:val="32"/>
        </w:rPr>
        <w:t>考试过程中，如考生端钉钉视频监控断网，经监考人员与考</w:t>
      </w:r>
      <w:r w:rsidR="004F76F8">
        <w:rPr>
          <w:rFonts w:ascii="仿宋" w:eastAsia="仿宋" w:hAnsi="仿宋" w:cs="宋体" w:hint="eastAsia"/>
          <w:sz w:val="32"/>
          <w:szCs w:val="32"/>
        </w:rPr>
        <w:t>生</w:t>
      </w:r>
      <w:r w:rsidR="004929D2" w:rsidRPr="00F50604">
        <w:rPr>
          <w:rFonts w:ascii="仿宋" w:eastAsia="仿宋" w:hAnsi="仿宋" w:cs="宋体" w:hint="eastAsia"/>
          <w:sz w:val="32"/>
          <w:szCs w:val="32"/>
        </w:rPr>
        <w:t>联系后</w:t>
      </w:r>
      <w:r w:rsidR="004929D2" w:rsidRPr="006E5EF2">
        <w:rPr>
          <w:rFonts w:ascii="仿宋" w:eastAsia="仿宋" w:hAnsi="仿宋" w:cs="宋体" w:hint="eastAsia"/>
          <w:sz w:val="32"/>
          <w:szCs w:val="32"/>
        </w:rPr>
        <w:t>30秒</w:t>
      </w:r>
      <w:r w:rsidR="004929D2" w:rsidRPr="00F50604">
        <w:rPr>
          <w:rFonts w:ascii="仿宋" w:eastAsia="仿宋" w:hAnsi="仿宋" w:cs="宋体" w:hint="eastAsia"/>
          <w:sz w:val="32"/>
          <w:szCs w:val="32"/>
        </w:rPr>
        <w:t>无法解决的，停止</w:t>
      </w:r>
      <w:r w:rsidR="006E5EF2">
        <w:rPr>
          <w:rFonts w:ascii="仿宋" w:eastAsia="仿宋" w:hAnsi="仿宋" w:cs="宋体" w:hint="eastAsia"/>
          <w:sz w:val="32"/>
          <w:szCs w:val="32"/>
        </w:rPr>
        <w:t>该生本</w:t>
      </w:r>
      <w:r w:rsidR="004929D2" w:rsidRPr="00F50604">
        <w:rPr>
          <w:rFonts w:ascii="仿宋" w:eastAsia="仿宋" w:hAnsi="仿宋" w:cs="宋体" w:hint="eastAsia"/>
          <w:sz w:val="32"/>
          <w:szCs w:val="32"/>
        </w:rPr>
        <w:t>场考试，成绩记作“待录”。</w:t>
      </w:r>
    </w:p>
    <w:p w:rsidR="00860B5E" w:rsidRPr="00F50604" w:rsidRDefault="00604F47" w:rsidP="00B75F51">
      <w:pPr>
        <w:spacing w:line="600" w:lineRule="exact"/>
        <w:ind w:firstLineChars="200" w:firstLine="640"/>
        <w:rPr>
          <w:rFonts w:ascii="仿宋" w:eastAsia="仿宋" w:hAnsi="仿宋" w:cs="宋体"/>
          <w:sz w:val="32"/>
          <w:szCs w:val="32"/>
        </w:rPr>
      </w:pPr>
      <w:r>
        <w:rPr>
          <w:rFonts w:ascii="仿宋" w:eastAsia="仿宋" w:hAnsi="仿宋" w:cs="宋体" w:hint="eastAsia"/>
          <w:sz w:val="32"/>
          <w:szCs w:val="32"/>
        </w:rPr>
        <w:t>9</w:t>
      </w:r>
      <w:r w:rsidR="001C1924">
        <w:rPr>
          <w:rFonts w:ascii="仿宋" w:eastAsia="仿宋" w:hAnsi="仿宋" w:cs="宋体"/>
          <w:sz w:val="32"/>
          <w:szCs w:val="32"/>
        </w:rPr>
        <w:t>.</w:t>
      </w:r>
      <w:r w:rsidR="004929D2" w:rsidRPr="00F50604">
        <w:rPr>
          <w:rFonts w:ascii="仿宋" w:eastAsia="仿宋" w:hAnsi="仿宋" w:cs="宋体" w:hint="eastAsia"/>
          <w:sz w:val="32"/>
          <w:szCs w:val="32"/>
        </w:rPr>
        <w:t>考试过程中，如考生端“学在浙大”</w:t>
      </w:r>
      <w:r w:rsidR="001C1924">
        <w:rPr>
          <w:rFonts w:ascii="仿宋" w:eastAsia="仿宋" w:hAnsi="仿宋" w:cs="宋体" w:hint="eastAsia"/>
          <w:sz w:val="32"/>
          <w:szCs w:val="32"/>
        </w:rPr>
        <w:t>平台</w:t>
      </w:r>
      <w:r w:rsidR="004929D2" w:rsidRPr="00F50604">
        <w:rPr>
          <w:rFonts w:ascii="仿宋" w:eastAsia="仿宋" w:hAnsi="仿宋" w:cs="宋体" w:hint="eastAsia"/>
          <w:sz w:val="32"/>
          <w:szCs w:val="32"/>
        </w:rPr>
        <w:t>断网</w:t>
      </w:r>
      <w:r>
        <w:rPr>
          <w:rFonts w:ascii="仿宋" w:eastAsia="仿宋" w:hAnsi="仿宋" w:cs="宋体" w:hint="eastAsia"/>
          <w:sz w:val="32"/>
          <w:szCs w:val="32"/>
        </w:rPr>
        <w:t>或电脑</w:t>
      </w:r>
      <w:r>
        <w:rPr>
          <w:rFonts w:ascii="仿宋" w:eastAsia="仿宋" w:hAnsi="仿宋" w:cs="宋体" w:hint="eastAsia"/>
          <w:sz w:val="32"/>
          <w:szCs w:val="32"/>
        </w:rPr>
        <w:lastRenderedPageBreak/>
        <w:t>故障</w:t>
      </w:r>
      <w:r w:rsidR="004929D2" w:rsidRPr="00F50604">
        <w:rPr>
          <w:rFonts w:ascii="仿宋" w:eastAsia="仿宋" w:hAnsi="仿宋" w:cs="宋体" w:hint="eastAsia"/>
          <w:sz w:val="32"/>
          <w:szCs w:val="32"/>
        </w:rPr>
        <w:t>，监考人员在监控该考生考试界面的同时，协助考生再次登录“学在浙大”</w:t>
      </w:r>
      <w:r w:rsidR="001C1924">
        <w:rPr>
          <w:rFonts w:ascii="仿宋" w:eastAsia="仿宋" w:hAnsi="仿宋" w:cs="宋体" w:hint="eastAsia"/>
          <w:sz w:val="32"/>
          <w:szCs w:val="32"/>
        </w:rPr>
        <w:t>平台</w:t>
      </w:r>
      <w:r>
        <w:rPr>
          <w:rFonts w:ascii="仿宋" w:eastAsia="仿宋" w:hAnsi="仿宋" w:cs="宋体" w:hint="eastAsia"/>
          <w:sz w:val="32"/>
          <w:szCs w:val="32"/>
        </w:rPr>
        <w:t>或</w:t>
      </w:r>
      <w:r w:rsidR="0066582E">
        <w:rPr>
          <w:rFonts w:ascii="仿宋" w:eastAsia="仿宋" w:hAnsi="仿宋" w:cs="宋体" w:hint="eastAsia"/>
          <w:sz w:val="32"/>
          <w:szCs w:val="32"/>
        </w:rPr>
        <w:t>允许考生</w:t>
      </w:r>
      <w:r>
        <w:rPr>
          <w:rFonts w:ascii="仿宋" w:eastAsia="仿宋" w:hAnsi="仿宋" w:cs="宋体" w:hint="eastAsia"/>
          <w:sz w:val="32"/>
          <w:szCs w:val="32"/>
        </w:rPr>
        <w:t>尝试</w:t>
      </w:r>
      <w:r w:rsidR="00E5694B">
        <w:rPr>
          <w:rFonts w:ascii="仿宋" w:eastAsia="仿宋" w:hAnsi="仿宋" w:cs="宋体" w:hint="eastAsia"/>
          <w:sz w:val="32"/>
          <w:szCs w:val="32"/>
        </w:rPr>
        <w:t>修复</w:t>
      </w:r>
      <w:bookmarkStart w:id="0" w:name="_GoBack"/>
      <w:bookmarkEnd w:id="0"/>
      <w:r>
        <w:rPr>
          <w:rFonts w:ascii="仿宋" w:eastAsia="仿宋" w:hAnsi="仿宋" w:cs="宋体" w:hint="eastAsia"/>
          <w:sz w:val="32"/>
          <w:szCs w:val="32"/>
        </w:rPr>
        <w:t>电脑后</w:t>
      </w:r>
      <w:r w:rsidR="004929D2" w:rsidRPr="00F50604">
        <w:rPr>
          <w:rFonts w:ascii="仿宋" w:eastAsia="仿宋" w:hAnsi="仿宋" w:cs="宋体" w:hint="eastAsia"/>
          <w:sz w:val="32"/>
          <w:szCs w:val="32"/>
        </w:rPr>
        <w:t>继续正常参加考试，考试时间不做延长；如超过</w:t>
      </w:r>
      <w:r w:rsidR="004929D2" w:rsidRPr="005745EC">
        <w:rPr>
          <w:rFonts w:ascii="仿宋" w:eastAsia="仿宋" w:hAnsi="仿宋" w:cs="宋体" w:hint="eastAsia"/>
          <w:sz w:val="32"/>
          <w:szCs w:val="32"/>
        </w:rPr>
        <w:t>10</w:t>
      </w:r>
      <w:r w:rsidR="004929D2" w:rsidRPr="00F50604">
        <w:rPr>
          <w:rFonts w:ascii="仿宋" w:eastAsia="仿宋" w:hAnsi="仿宋" w:cs="宋体" w:hint="eastAsia"/>
          <w:sz w:val="32"/>
          <w:szCs w:val="32"/>
        </w:rPr>
        <w:t>分钟无法登录，停止</w:t>
      </w:r>
      <w:r w:rsidR="001C1924">
        <w:rPr>
          <w:rFonts w:ascii="仿宋" w:eastAsia="仿宋" w:hAnsi="仿宋" w:cs="宋体" w:hint="eastAsia"/>
          <w:sz w:val="32"/>
          <w:szCs w:val="32"/>
        </w:rPr>
        <w:t>该生本</w:t>
      </w:r>
      <w:r w:rsidR="004929D2" w:rsidRPr="00F50604">
        <w:rPr>
          <w:rFonts w:ascii="仿宋" w:eastAsia="仿宋" w:hAnsi="仿宋" w:cs="宋体" w:hint="eastAsia"/>
          <w:sz w:val="32"/>
          <w:szCs w:val="32"/>
        </w:rPr>
        <w:t>场考试，成绩记作“待录”。</w:t>
      </w:r>
    </w:p>
    <w:p w:rsidR="00860B5E" w:rsidRPr="00F50604" w:rsidRDefault="00774E84" w:rsidP="00B75F51">
      <w:pPr>
        <w:spacing w:line="600" w:lineRule="exact"/>
        <w:ind w:firstLineChars="200" w:firstLine="640"/>
        <w:rPr>
          <w:rFonts w:ascii="仿宋" w:eastAsia="仿宋" w:hAnsi="仿宋" w:cs="宋体"/>
          <w:sz w:val="32"/>
          <w:szCs w:val="32"/>
        </w:rPr>
      </w:pPr>
      <w:r>
        <w:rPr>
          <w:rFonts w:ascii="仿宋" w:eastAsia="仿宋" w:hAnsi="仿宋" w:cs="宋体"/>
          <w:sz w:val="32"/>
          <w:szCs w:val="32"/>
        </w:rPr>
        <w:t>1</w:t>
      </w:r>
      <w:r w:rsidR="00604F47">
        <w:rPr>
          <w:rFonts w:ascii="仿宋" w:eastAsia="仿宋" w:hAnsi="仿宋" w:cs="宋体" w:hint="eastAsia"/>
          <w:sz w:val="32"/>
          <w:szCs w:val="32"/>
        </w:rPr>
        <w:t>0</w:t>
      </w:r>
      <w:r>
        <w:rPr>
          <w:rFonts w:ascii="仿宋" w:eastAsia="仿宋" w:hAnsi="仿宋" w:cs="宋体"/>
          <w:sz w:val="32"/>
          <w:szCs w:val="32"/>
        </w:rPr>
        <w:t>.</w:t>
      </w:r>
      <w:r w:rsidR="004929D2" w:rsidRPr="00F50604">
        <w:rPr>
          <w:rFonts w:ascii="仿宋" w:eastAsia="仿宋" w:hAnsi="仿宋" w:cs="宋体" w:hint="eastAsia"/>
          <w:sz w:val="32"/>
          <w:szCs w:val="32"/>
        </w:rPr>
        <w:t>监考人员宣布考试结束，允许考生退出钉钉</w:t>
      </w:r>
      <w:r w:rsidR="00431FC8">
        <w:rPr>
          <w:rFonts w:ascii="仿宋" w:eastAsia="仿宋" w:hAnsi="仿宋" w:cs="宋体" w:hint="eastAsia"/>
          <w:sz w:val="32"/>
          <w:szCs w:val="32"/>
        </w:rPr>
        <w:t>考试群</w:t>
      </w:r>
      <w:r w:rsidR="004929D2" w:rsidRPr="00F50604">
        <w:rPr>
          <w:rFonts w:ascii="仿宋" w:eastAsia="仿宋" w:hAnsi="仿宋" w:cs="宋体" w:hint="eastAsia"/>
          <w:sz w:val="32"/>
          <w:szCs w:val="32"/>
        </w:rPr>
        <w:t>视频</w:t>
      </w:r>
      <w:r w:rsidR="00431FC8">
        <w:rPr>
          <w:rFonts w:ascii="仿宋" w:eastAsia="仿宋" w:hAnsi="仿宋" w:cs="宋体" w:hint="eastAsia"/>
          <w:sz w:val="32"/>
          <w:szCs w:val="32"/>
        </w:rPr>
        <w:t>监控</w:t>
      </w:r>
      <w:r w:rsidR="004929D2" w:rsidRPr="00F50604">
        <w:rPr>
          <w:rFonts w:ascii="仿宋" w:eastAsia="仿宋" w:hAnsi="仿宋" w:cs="宋体" w:hint="eastAsia"/>
          <w:sz w:val="32"/>
          <w:szCs w:val="32"/>
        </w:rPr>
        <w:t>会议，考生方可离开。</w:t>
      </w:r>
    </w:p>
    <w:p w:rsidR="00860B5E" w:rsidRPr="00F50604" w:rsidRDefault="00604F47" w:rsidP="00B75F51">
      <w:pPr>
        <w:spacing w:line="600" w:lineRule="exact"/>
        <w:ind w:firstLineChars="200" w:firstLine="640"/>
        <w:rPr>
          <w:rFonts w:ascii="仿宋" w:eastAsia="仿宋" w:hAnsi="仿宋" w:cs="宋体"/>
          <w:sz w:val="32"/>
          <w:szCs w:val="32"/>
        </w:rPr>
      </w:pPr>
      <w:r>
        <w:rPr>
          <w:rFonts w:ascii="仿宋" w:eastAsia="仿宋" w:hAnsi="仿宋" w:cs="宋体" w:hint="eastAsia"/>
          <w:sz w:val="32"/>
          <w:szCs w:val="32"/>
        </w:rPr>
        <w:t>11</w:t>
      </w:r>
      <w:r w:rsidR="00431FC8">
        <w:rPr>
          <w:rFonts w:ascii="仿宋" w:eastAsia="仿宋" w:hAnsi="仿宋" w:cs="宋体"/>
          <w:sz w:val="32"/>
          <w:szCs w:val="32"/>
        </w:rPr>
        <w:t>.</w:t>
      </w:r>
      <w:r w:rsidR="004929D2" w:rsidRPr="00F50604">
        <w:rPr>
          <w:rFonts w:ascii="仿宋" w:eastAsia="仿宋" w:hAnsi="仿宋" w:cs="宋体" w:hint="eastAsia"/>
          <w:sz w:val="32"/>
          <w:szCs w:val="32"/>
        </w:rPr>
        <w:t>特别提醒：</w:t>
      </w:r>
    </w:p>
    <w:p w:rsidR="00860B5E" w:rsidRDefault="004929D2" w:rsidP="00B75F51">
      <w:pPr>
        <w:pStyle w:val="a9"/>
        <w:spacing w:line="600" w:lineRule="exact"/>
        <w:ind w:firstLine="640"/>
        <w:rPr>
          <w:rFonts w:ascii="仿宋" w:eastAsia="仿宋" w:hAnsi="仿宋" w:cs="宋体"/>
          <w:sz w:val="32"/>
          <w:szCs w:val="32"/>
        </w:rPr>
      </w:pPr>
      <w:r w:rsidRPr="00F50604">
        <w:rPr>
          <w:rFonts w:ascii="仿宋" w:eastAsia="仿宋" w:hAnsi="仿宋" w:cs="宋体" w:hint="eastAsia"/>
          <w:sz w:val="32"/>
          <w:szCs w:val="32"/>
        </w:rPr>
        <w:t>（</w:t>
      </w:r>
      <w:r w:rsidR="00C00824">
        <w:rPr>
          <w:rFonts w:ascii="仿宋" w:eastAsia="仿宋" w:hAnsi="仿宋" w:cs="宋体" w:hint="eastAsia"/>
          <w:sz w:val="32"/>
          <w:szCs w:val="32"/>
        </w:rPr>
        <w:t>1</w:t>
      </w:r>
      <w:r w:rsidRPr="00F50604">
        <w:rPr>
          <w:rFonts w:ascii="仿宋" w:eastAsia="仿宋" w:hAnsi="仿宋" w:cs="宋体" w:hint="eastAsia"/>
          <w:sz w:val="32"/>
          <w:szCs w:val="32"/>
        </w:rPr>
        <w:t>）个别课程考试时长有所调整，考试分为上下半场两个阶段。请考生在打开试题前，务必仔细查看考试起止时间，如考试分为两个阶段，应在中场休息结束后及时就位继续考试。</w:t>
      </w:r>
    </w:p>
    <w:p w:rsidR="007F667D" w:rsidRDefault="00C00824" w:rsidP="000C4EED">
      <w:pPr>
        <w:pStyle w:val="a9"/>
        <w:spacing w:line="600" w:lineRule="exact"/>
        <w:ind w:firstLine="6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cs="宋体" w:hint="eastAsia"/>
          <w:sz w:val="32"/>
          <w:szCs w:val="32"/>
        </w:rPr>
        <w:t>（2）</w:t>
      </w:r>
      <w:r w:rsidRPr="00F50604">
        <w:rPr>
          <w:rFonts w:ascii="仿宋" w:eastAsia="仿宋" w:hAnsi="仿宋" w:cs="宋体" w:hint="eastAsia"/>
          <w:sz w:val="32"/>
          <w:szCs w:val="32"/>
        </w:rPr>
        <w:t>如课程考试涉及主观题部分采用A4纸手写答题、拍照上传的方式，考生须按要求在每页A4答题纸正上方</w:t>
      </w:r>
      <w:r>
        <w:rPr>
          <w:rFonts w:ascii="仿宋" w:eastAsia="仿宋" w:hAnsi="仿宋" w:cs="宋体" w:hint="eastAsia"/>
          <w:sz w:val="32"/>
          <w:szCs w:val="32"/>
        </w:rPr>
        <w:t>书写</w:t>
      </w:r>
      <w:r w:rsidRPr="00F50604">
        <w:rPr>
          <w:rFonts w:ascii="仿宋" w:eastAsia="仿宋" w:hAnsi="仿宋" w:cs="宋体" w:hint="eastAsia"/>
          <w:sz w:val="32"/>
          <w:szCs w:val="32"/>
        </w:rPr>
        <w:t>姓名、学号、学院、答题纸页码（如2-1、2-2）；考试结束时，考生使用正在进行钉钉视频监控的手机对答题纸进行全方位扫视，实时记录答题纸全貌，再使用手机拍照功能拍照上传。如考生上交的答题纸与视频监控记录不一致，则该生本场考试将</w:t>
      </w:r>
      <w:r w:rsidR="00B756F6">
        <w:rPr>
          <w:rFonts w:ascii="仿宋" w:eastAsia="仿宋" w:hAnsi="仿宋" w:cs="宋体" w:hint="eastAsia"/>
          <w:sz w:val="32"/>
          <w:szCs w:val="32"/>
        </w:rPr>
        <w:t>作</w:t>
      </w:r>
      <w:r w:rsidRPr="00F50604">
        <w:rPr>
          <w:rFonts w:ascii="仿宋" w:eastAsia="仿宋" w:hAnsi="仿宋" w:cs="宋体" w:hint="eastAsia"/>
          <w:sz w:val="32"/>
          <w:szCs w:val="32"/>
        </w:rPr>
        <w:t>无效处理。</w:t>
      </w:r>
    </w:p>
    <w:sectPr w:rsidR="007F667D" w:rsidSect="00FA7308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50F0" w:rsidRDefault="004750F0" w:rsidP="009C3430">
      <w:r>
        <w:separator/>
      </w:r>
    </w:p>
  </w:endnote>
  <w:endnote w:type="continuationSeparator" w:id="0">
    <w:p w:rsidR="004750F0" w:rsidRDefault="004750F0" w:rsidP="009C3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67192901"/>
      <w:docPartObj>
        <w:docPartGallery w:val="Page Numbers (Bottom of Page)"/>
        <w:docPartUnique/>
      </w:docPartObj>
    </w:sdtPr>
    <w:sdtContent>
      <w:p w:rsidR="00AC46E7" w:rsidRDefault="00AC46E7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694B" w:rsidRPr="00E5694B">
          <w:rPr>
            <w:noProof/>
            <w:lang w:val="zh-CN"/>
          </w:rPr>
          <w:t>2</w:t>
        </w:r>
        <w:r>
          <w:fldChar w:fldCharType="end"/>
        </w:r>
      </w:p>
    </w:sdtContent>
  </w:sdt>
  <w:p w:rsidR="00AC46E7" w:rsidRDefault="00AC46E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50F0" w:rsidRDefault="004750F0" w:rsidP="009C3430">
      <w:r>
        <w:separator/>
      </w:r>
    </w:p>
  </w:footnote>
  <w:footnote w:type="continuationSeparator" w:id="0">
    <w:p w:rsidR="004750F0" w:rsidRDefault="004750F0" w:rsidP="009C34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62D0A"/>
    <w:multiLevelType w:val="multilevel"/>
    <w:tmpl w:val="07462D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07BEB"/>
    <w:rsid w:val="000C4EED"/>
    <w:rsid w:val="001331FE"/>
    <w:rsid w:val="0014323D"/>
    <w:rsid w:val="001511EF"/>
    <w:rsid w:val="0016168C"/>
    <w:rsid w:val="001C1924"/>
    <w:rsid w:val="001C2C73"/>
    <w:rsid w:val="001C5396"/>
    <w:rsid w:val="001F490A"/>
    <w:rsid w:val="002002C7"/>
    <w:rsid w:val="00237BA3"/>
    <w:rsid w:val="0029117B"/>
    <w:rsid w:val="002B52D3"/>
    <w:rsid w:val="002F78B9"/>
    <w:rsid w:val="00307BEB"/>
    <w:rsid w:val="00341C91"/>
    <w:rsid w:val="00373331"/>
    <w:rsid w:val="00431FC8"/>
    <w:rsid w:val="00463BE0"/>
    <w:rsid w:val="004741E3"/>
    <w:rsid w:val="004750F0"/>
    <w:rsid w:val="004929D2"/>
    <w:rsid w:val="004E443E"/>
    <w:rsid w:val="004F76F8"/>
    <w:rsid w:val="005745EC"/>
    <w:rsid w:val="005A1A03"/>
    <w:rsid w:val="00604F47"/>
    <w:rsid w:val="006273EB"/>
    <w:rsid w:val="0066582E"/>
    <w:rsid w:val="00674423"/>
    <w:rsid w:val="00694289"/>
    <w:rsid w:val="006D0D99"/>
    <w:rsid w:val="006E5EF2"/>
    <w:rsid w:val="00774E84"/>
    <w:rsid w:val="007B0D35"/>
    <w:rsid w:val="007F667D"/>
    <w:rsid w:val="00813640"/>
    <w:rsid w:val="0084459B"/>
    <w:rsid w:val="00860B5E"/>
    <w:rsid w:val="00904AE0"/>
    <w:rsid w:val="009148A6"/>
    <w:rsid w:val="00956C39"/>
    <w:rsid w:val="009C3430"/>
    <w:rsid w:val="009C75D3"/>
    <w:rsid w:val="00AC46E7"/>
    <w:rsid w:val="00B048F4"/>
    <w:rsid w:val="00B14B2C"/>
    <w:rsid w:val="00B5597D"/>
    <w:rsid w:val="00B756F6"/>
    <w:rsid w:val="00B75F51"/>
    <w:rsid w:val="00B85E53"/>
    <w:rsid w:val="00B90B18"/>
    <w:rsid w:val="00B92FC3"/>
    <w:rsid w:val="00BE0670"/>
    <w:rsid w:val="00BE0C2D"/>
    <w:rsid w:val="00BE32B7"/>
    <w:rsid w:val="00BF55B7"/>
    <w:rsid w:val="00C00824"/>
    <w:rsid w:val="00C50F9D"/>
    <w:rsid w:val="00C64E6F"/>
    <w:rsid w:val="00D272D4"/>
    <w:rsid w:val="00E5694B"/>
    <w:rsid w:val="00F4487E"/>
    <w:rsid w:val="00F50289"/>
    <w:rsid w:val="00F50604"/>
    <w:rsid w:val="00F87411"/>
    <w:rsid w:val="00FA7308"/>
    <w:rsid w:val="08971382"/>
    <w:rsid w:val="18A85B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CC901E"/>
  <w15:docId w15:val="{7B1D5766-DB0D-474B-BB60-C761C8175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730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730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A73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FA73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FA7308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A7308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FA7308"/>
    <w:rPr>
      <w:sz w:val="18"/>
      <w:szCs w:val="18"/>
    </w:rPr>
  </w:style>
  <w:style w:type="paragraph" w:styleId="a9">
    <w:name w:val="List Paragraph"/>
    <w:basedOn w:val="a"/>
    <w:uiPriority w:val="34"/>
    <w:qFormat/>
    <w:rsid w:val="00FA730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130</Words>
  <Characters>744</Characters>
  <Application>Microsoft Office Word</Application>
  <DocSecurity>0</DocSecurity>
  <Lines>6</Lines>
  <Paragraphs>1</Paragraphs>
  <ScaleCrop>false</ScaleCrop>
  <Company/>
  <LinksUpToDate>false</LinksUpToDate>
  <CharactersWithSpaces>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陶 杰</dc:creator>
  <cp:lastModifiedBy>ZJTD</cp:lastModifiedBy>
  <cp:revision>45</cp:revision>
  <dcterms:created xsi:type="dcterms:W3CDTF">2020-05-23T10:50:00Z</dcterms:created>
  <dcterms:modified xsi:type="dcterms:W3CDTF">2020-06-03T07:01:00Z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