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425"/>
        <w:gridCol w:w="793"/>
        <w:gridCol w:w="944"/>
        <w:gridCol w:w="630"/>
        <w:gridCol w:w="736"/>
        <w:gridCol w:w="315"/>
        <w:gridCol w:w="1681"/>
        <w:gridCol w:w="1261"/>
        <w:gridCol w:w="1471"/>
      </w:tblGrid>
      <w:tr w:rsidR="001B01D9" w:rsidTr="00154756">
        <w:trPr>
          <w:trHeight w:val="512"/>
        </w:trPr>
        <w:tc>
          <w:tcPr>
            <w:tcW w:w="1183" w:type="dxa"/>
            <w:vAlign w:val="center"/>
          </w:tcPr>
          <w:p w:rsidR="001B01D9" w:rsidRDefault="00BA47D9" w:rsidP="000B46F8">
            <w:pPr>
              <w:pStyle w:val="TableParagraph"/>
              <w:ind w:left="44" w:right="32"/>
              <w:jc w:val="both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vAlign w:val="center"/>
          </w:tcPr>
          <w:p w:rsidR="001B01D9" w:rsidRDefault="00BA47D9" w:rsidP="000B46F8">
            <w:pPr>
              <w:pStyle w:val="TableParagraph"/>
              <w:ind w:left="52"/>
              <w:jc w:val="both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1B01D9" w:rsidRDefault="00BA47D9" w:rsidP="000B46F8">
            <w:pPr>
              <w:pStyle w:val="TableParagraph"/>
              <w:ind w:left="188" w:right="178"/>
              <w:jc w:val="both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B01D9" w:rsidTr="00154756">
        <w:trPr>
          <w:trHeight w:val="473"/>
        </w:trPr>
        <w:tc>
          <w:tcPr>
            <w:tcW w:w="9690" w:type="dxa"/>
            <w:gridSpan w:val="11"/>
            <w:vAlign w:val="center"/>
          </w:tcPr>
          <w:p w:rsidR="001B01D9" w:rsidRDefault="00BA47D9" w:rsidP="000B46F8">
            <w:pPr>
              <w:pStyle w:val="TableParagraph"/>
              <w:ind w:left="27"/>
              <w:jc w:val="both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154756">
        <w:trPr>
          <w:trHeight w:val="512"/>
        </w:trPr>
        <w:tc>
          <w:tcPr>
            <w:tcW w:w="1434" w:type="dxa"/>
            <w:gridSpan w:val="2"/>
            <w:vAlign w:val="center"/>
          </w:tcPr>
          <w:p w:rsidR="001B01D9" w:rsidRDefault="00BA47D9" w:rsidP="000B46F8">
            <w:pPr>
              <w:pStyle w:val="TableParagraph"/>
              <w:ind w:left="45" w:right="32"/>
              <w:jc w:val="both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1B01D9" w:rsidRDefault="00BA47D9" w:rsidP="000B46F8">
            <w:pPr>
              <w:pStyle w:val="TableParagraph"/>
              <w:ind w:left="452" w:right="438"/>
              <w:jc w:val="both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vAlign w:val="center"/>
          </w:tcPr>
          <w:p w:rsidR="001B01D9" w:rsidRDefault="00BA47D9" w:rsidP="000B46F8">
            <w:pPr>
              <w:pStyle w:val="TableParagraph"/>
              <w:ind w:left="188" w:right="178"/>
              <w:jc w:val="both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B01D9" w:rsidTr="000B46F8">
        <w:trPr>
          <w:trHeight w:val="513"/>
        </w:trPr>
        <w:tc>
          <w:tcPr>
            <w:tcW w:w="1859" w:type="dxa"/>
            <w:gridSpan w:val="3"/>
            <w:vAlign w:val="center"/>
          </w:tcPr>
          <w:p w:rsidR="001B01D9" w:rsidRDefault="00BA47D9" w:rsidP="000B46F8">
            <w:pPr>
              <w:pStyle w:val="TableParagraph"/>
              <w:jc w:val="both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831" w:type="dxa"/>
            <w:gridSpan w:val="8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B01D9" w:rsidTr="000B46F8">
        <w:trPr>
          <w:trHeight w:val="512"/>
        </w:trPr>
        <w:tc>
          <w:tcPr>
            <w:tcW w:w="1859" w:type="dxa"/>
            <w:gridSpan w:val="3"/>
            <w:vAlign w:val="center"/>
          </w:tcPr>
          <w:p w:rsidR="001B01D9" w:rsidRDefault="00BA47D9" w:rsidP="000B46F8">
            <w:pPr>
              <w:pStyle w:val="TableParagraph"/>
              <w:jc w:val="both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2367" w:type="dxa"/>
            <w:gridSpan w:val="3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B01D9" w:rsidRDefault="00BA47D9" w:rsidP="000B46F8">
            <w:pPr>
              <w:pStyle w:val="TableParagraph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  <w:vAlign w:val="center"/>
          </w:tcPr>
          <w:p w:rsidR="001B01D9" w:rsidRDefault="001B01D9" w:rsidP="000B46F8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B01D9" w:rsidTr="00154756">
        <w:trPr>
          <w:trHeight w:val="6613"/>
        </w:trPr>
        <w:tc>
          <w:tcPr>
            <w:tcW w:w="9690" w:type="dxa"/>
            <w:gridSpan w:val="11"/>
            <w:vAlign w:val="center"/>
          </w:tcPr>
          <w:p w:rsidR="001B01D9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8E32BB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0B3B18" w:rsidRDefault="008E32BB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0B3B18" w:rsidRDefault="000B3B18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0B3B18" w:rsidRDefault="000B3B18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0B3B18" w:rsidRDefault="000B3B18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0B3B18" w:rsidRDefault="000B3B18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0B3B18" w:rsidRDefault="000B3B18" w:rsidP="000B46F8">
            <w:pPr>
              <w:pStyle w:val="TableParagraph"/>
              <w:spacing w:line="266" w:lineRule="exact"/>
              <w:ind w:left="27"/>
              <w:jc w:val="both"/>
              <w:rPr>
                <w:sz w:val="21"/>
              </w:rPr>
            </w:pPr>
          </w:p>
          <w:p w:rsidR="000B3B18" w:rsidRDefault="000B3B18" w:rsidP="006B76AE">
            <w:pPr>
              <w:pStyle w:val="TableParagraph"/>
              <w:ind w:leftChars="12" w:left="26" w:firstLineChars="2400" w:firstLine="6720"/>
              <w:jc w:val="both"/>
              <w:rPr>
                <w:sz w:val="28"/>
                <w:szCs w:val="28"/>
              </w:rPr>
            </w:pPr>
          </w:p>
          <w:p w:rsidR="000B3B18" w:rsidRPr="000B3B18" w:rsidRDefault="000B3B18" w:rsidP="00781045">
            <w:pPr>
              <w:pStyle w:val="TableParagraph"/>
              <w:ind w:firstLineChars="2000" w:firstLine="5600"/>
              <w:jc w:val="both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Default="000B3B18" w:rsidP="006B76AE">
            <w:pPr>
              <w:pStyle w:val="TableParagraph"/>
              <w:ind w:firstLineChars="1950" w:firstLine="5460"/>
              <w:jc w:val="both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0B3B18" w:rsidRPr="00A83298" w:rsidRDefault="00742FF6" w:rsidP="00742FF6">
      <w:pPr>
        <w:pStyle w:val="a3"/>
        <w:spacing w:line="242" w:lineRule="auto"/>
        <w:ind w:left="154" w:right="149"/>
        <w:jc w:val="both"/>
        <w:rPr>
          <w:sz w:val="16"/>
        </w:rPr>
      </w:pPr>
      <w:r w:rsidRPr="00742FF6">
        <w:rPr>
          <w:rFonts w:ascii="Arial" w:hAnsi="Arial" w:cs="Arial" w:hint="eastAsia"/>
          <w:szCs w:val="26"/>
          <w:shd w:val="clear" w:color="auto" w:fill="FFFFFF"/>
        </w:rPr>
        <w:t>注：考生填写好自己的内容后将推荐信及能证明本人能力的材料（如学位论文、论文、专利、参加国际会议等）一同交给推荐人，推荐意见必须由推荐专家亲自填写。</w:t>
      </w:r>
      <w:bookmarkStart w:id="0" w:name="_GoBack"/>
      <w:bookmarkEnd w:id="0"/>
    </w:p>
    <w:sectPr w:rsidR="000B3B18" w:rsidRPr="00A8329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0D4" w:rsidRDefault="001500D4" w:rsidP="008E32BB">
      <w:r>
        <w:separator/>
      </w:r>
    </w:p>
  </w:endnote>
  <w:endnote w:type="continuationSeparator" w:id="0">
    <w:p w:rsidR="001500D4" w:rsidRDefault="001500D4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0D4" w:rsidRDefault="001500D4" w:rsidP="008E32BB">
      <w:r>
        <w:separator/>
      </w:r>
    </w:p>
  </w:footnote>
  <w:footnote w:type="continuationSeparator" w:id="0">
    <w:p w:rsidR="001500D4" w:rsidRDefault="001500D4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D9"/>
    <w:rsid w:val="000B3B18"/>
    <w:rsid w:val="000B46F8"/>
    <w:rsid w:val="00133630"/>
    <w:rsid w:val="001500D4"/>
    <w:rsid w:val="00154756"/>
    <w:rsid w:val="001B01D9"/>
    <w:rsid w:val="00203FCF"/>
    <w:rsid w:val="002F0F86"/>
    <w:rsid w:val="0052337D"/>
    <w:rsid w:val="005370F7"/>
    <w:rsid w:val="006B76AE"/>
    <w:rsid w:val="0070399E"/>
    <w:rsid w:val="00742FF6"/>
    <w:rsid w:val="00781045"/>
    <w:rsid w:val="008E32BB"/>
    <w:rsid w:val="009150E1"/>
    <w:rsid w:val="00A83298"/>
    <w:rsid w:val="00B97DA0"/>
    <w:rsid w:val="00BA47D9"/>
    <w:rsid w:val="00C66E6D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D639E"/>
  <w15:docId w15:val="{1629A9B8-D1BE-41BE-B015-7D369A63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Chen</cp:lastModifiedBy>
  <cp:revision>15</cp:revision>
  <dcterms:created xsi:type="dcterms:W3CDTF">2020-12-15T08:47:00Z</dcterms:created>
  <dcterms:modified xsi:type="dcterms:W3CDTF">2023-08-24T03:12:00Z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